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w:hAnsi="Aptos"/>
          <w:b/>
          <w:color w:val="AB7E36"/>
          <w:sz w:val="18"/>
        </w:rPr>
        <w:t>OUR STORY</w:t>
      </w:r>
    </w:p>
    <w:p>
      <w:pPr>
        <w:pStyle w:val="Title"/>
        <w:jc w:val="center"/>
      </w:pPr>
      <w:r>
        <w:t>Why We Exist</w:t>
      </w:r>
    </w:p>
    <w:p>
      <w:pPr>
        <w:jc w:val="center"/>
      </w:pPr>
      <w:r>
        <w:rPr>
          <w:rFonts w:ascii="Georgia" w:hAnsi="Georgia"/>
          <w:i/>
          <w:sz w:val="30"/>
        </w:rPr>
        <w:t>Information isn't the problem. Transformation is.</w:t>
      </w:r>
    </w:p>
    <w:p>
      <w:r>
        <w:t>We live in a time when almost anything we want to know is available within seconds. We know how to exercise. We know we should save more, eat better, nurture our relationships, pursue meaningful goals, and make choices that serve our future.</w:t>
      </w:r>
    </w:p>
    <w:p>
      <w:r>
        <w:t>And yet knowing rarely guarantees becoming.</w:t>
      </w:r>
    </w:p>
    <w:p>
      <w:pPr>
        <w:pStyle w:val="Heading1"/>
      </w:pPr>
      <w:r>
        <w:t>The gap is identity.</w:t>
      </w:r>
    </w:p>
    <w:p>
      <w:r>
        <w:t>Lasting transformation doesn't begin simply by acquiring more information. It begins when we change the way we see ourselves - and begin making choices from the identity of the person we're becoming.</w:t>
      </w:r>
    </w:p>
    <w:p>
      <w:r>
        <w:t>That's the idea behind Your Future Identity.</w:t>
      </w:r>
    </w:p>
    <w:p>
      <w:pPr>
        <w:pStyle w:val="Heading1"/>
      </w:pPr>
      <w:r>
        <w:t>A different question</w:t>
      </w:r>
    </w:p>
    <w:p>
      <w:r>
        <w:t>Most personal development begins with:</w:t>
      </w:r>
    </w:p>
    <w:p>
      <w:pPr>
        <w:jc w:val="center"/>
      </w:pPr>
      <w:r>
        <w:rPr>
          <w:rFonts w:ascii="Georgia" w:hAnsi="Georgia"/>
          <w:i/>
          <w:sz w:val="28"/>
        </w:rPr>
        <w:t>What do you want to achieve?</w:t>
      </w:r>
    </w:p>
    <w:p>
      <w:r>
        <w:t>We begin somewhere else:</w:t>
      </w:r>
    </w:p>
    <w:p>
      <w:pPr>
        <w:jc w:val="center"/>
      </w:pPr>
      <w:r>
        <w:rPr>
          <w:rFonts w:ascii="Georgia" w:hAnsi="Georgia"/>
          <w:b/>
          <w:sz w:val="34"/>
        </w:rPr>
        <w:t>Who do you need to become?</w:t>
      </w:r>
    </w:p>
    <w:p>
      <w:r>
        <w:t>Because every decision you make today is shaping the person you will eventually be.</w:t>
      </w:r>
    </w:p>
    <w:p>
      <w:pPr>
        <w:pStyle w:val="Heading1"/>
      </w:pPr>
      <w:r>
        <w:t>Our philosophy</w:t>
      </w:r>
    </w:p>
    <w:p>
      <w:r>
        <w:t>Your Future Identity was created around a simple process:</w:t>
      </w:r>
    </w:p>
    <w:p>
      <w:pPr>
        <w:spacing w:after="60"/>
      </w:pPr>
      <w:r>
        <w:rPr>
          <w:rFonts w:ascii="Georgia" w:hAnsi="Georgia"/>
          <w:b/>
          <w:sz w:val="26"/>
        </w:rPr>
        <w:t xml:space="preserve">See it. </w:t>
      </w:r>
      <w:r>
        <w:t>Create a vivid representation of the person you intend to become.</w:t>
      </w:r>
    </w:p>
    <w:p>
      <w:pPr>
        <w:spacing w:after="60"/>
      </w:pPr>
      <w:r>
        <w:rPr>
          <w:rFonts w:ascii="Georgia" w:hAnsi="Georgia"/>
          <w:b/>
          <w:sz w:val="26"/>
        </w:rPr>
        <w:t xml:space="preserve">Feel it. </w:t>
      </w:r>
      <w:r>
        <w:t>Build an emotional connection with that future identity until it feels personally meaningful.</w:t>
      </w:r>
    </w:p>
    <w:p>
      <w:pPr>
        <w:spacing w:after="60"/>
      </w:pPr>
      <w:r>
        <w:rPr>
          <w:rFonts w:ascii="Georgia" w:hAnsi="Georgia"/>
          <w:b/>
          <w:sz w:val="26"/>
        </w:rPr>
        <w:t xml:space="preserve">Become it. </w:t>
      </w:r>
      <w:r>
        <w:t>Translate that identity into the choices, behaviors, and repeated actions you take today.</w:t>
      </w:r>
    </w:p>
    <w:p>
      <w:r>
        <w:t>This philosophy is expressed throughout the Your Future Identity ecosystem - from The Ten Laws of Becoming™ to the Your Future Identity app and ongoing educational content.</w:t>
      </w:r>
    </w:p>
    <w:p>
      <w:pPr>
        <w:spacing w:before="320"/>
        <w:jc w:val="center"/>
      </w:pPr>
      <w:r>
        <w:rPr>
          <w:rFonts w:ascii="Georgia" w:hAnsi="Georgia"/>
          <w:b/>
          <w:sz w:val="34"/>
        </w:rPr>
        <w:t>Your future isn't only something you arrive at.</w:t>
        <w:br/>
        <w:t>It's someone you are becoming.</w:t>
      </w:r>
    </w:p>
    <w:p>
      <w:pPr>
        <w:jc w:val="center"/>
      </w:pPr>
      <w:r>
        <w:rPr>
          <w:rFonts w:ascii="Georgia" w:hAnsi="Georgia"/>
          <w:b/>
          <w:color w:val="AB7E36"/>
          <w:sz w:val="28"/>
        </w:rPr>
        <w:t>See it. Feel it. Become it.</w:t>
      </w:r>
    </w:p>
    <w:p>
      <w:pPr>
        <w:spacing w:before="360"/>
        <w:jc w:val="center"/>
      </w:pPr>
      <w:r>
        <w:rPr>
          <w:b/>
          <w:color w:val="6E6E6E"/>
          <w:sz w:val="16"/>
        </w:rPr>
        <w:t>YOUR FUTURE IDENTITY</w:t>
      </w:r>
    </w:p>
    <w:sectPr w:rsidR="00FC693F" w:rsidRPr="0006063C" w:rsidSect="00034616">
      <w:pgSz w:w="12240" w:h="15840"/>
      <w:pgMar w:top="1152" w:right="1512" w:bottom="1152" w:left="151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2A2A2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181818"/>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181818"/>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181818"/>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